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PUB4000: Cover Copy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Book title: All Day Cookbook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Tag-line </w:t>
      </w:r>
      <w:r w:rsidDel="00000000" w:rsidR="00000000" w:rsidRPr="00000000">
        <w:rPr>
          <w:rFonts w:ascii="Arial" w:cs="Arial" w:eastAsia="Arial" w:hAnsi="Arial"/>
          <w:rtl w:val="0"/>
        </w:rPr>
        <w:t xml:space="preserve">(up to 40 words)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5871940" cy="718826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414793" y="3425350"/>
                          <a:ext cx="5862415" cy="709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“Bible for gluten free baking.” – Sarah Howells, Gluten Free Blogger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5871940" cy="718826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1940" cy="7188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Cover blurb </w:t>
      </w:r>
      <w:r w:rsidDel="00000000" w:rsidR="00000000" w:rsidRPr="00000000">
        <w:rPr>
          <w:rFonts w:ascii="Arial" w:cs="Arial" w:eastAsia="Arial" w:hAnsi="Arial"/>
          <w:rtl w:val="0"/>
        </w:rPr>
        <w:t xml:space="preserve">(250 words)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5871845" cy="4101726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414840" y="1737840"/>
                          <a:ext cx="5862320" cy="408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It is difficult to keep your body healthy and your tummy happy at the same time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–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especially when it comes to a gluten free diet. With 100 recipes to satisfy every meal of the day (including all your between-meal cravings)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complete with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guides on how to make each recipe nut or dairy free, author Emma Goss-Custard guides you through healthy, delicious meals with ease.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Indulge in a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raspberry &amp; white chocolate cakelet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or whip-up some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red peppers stuffed with cream cheese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; whether you have a sweet tooth or an appreciation for something more savoury, there is a dish for you.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“There is an utter lack of gorgeous gluten-free recipes out there – I mean those that don’t rely on the predictable one-size-fits-all gluten-free flour. This book celebrates the great variety of naturally gluten-free flours, nuts, seeds, legumes and grains that can make free-from recipes delicious in their own right.” – Emma Goss-Custard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Honey Buns is a small, female run company dedicated to good food and sustainability. Passionate about accessibility to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delicious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food, Goss- Custard has created a wildly inclusive cookbook with 35 vegan recipes and simple suggestions for substitutions. With the added bonus of a “Stocking Up” section to help you navigate the supermarket and fill your pantry.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Change your perception of gluten free food one recipe at a time and discover delicious meals without the fuss.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152400</wp:posOffset>
                </wp:positionV>
                <wp:extent cx="5871845" cy="4101726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1845" cy="41017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Author biography </w:t>
      </w:r>
      <w:r w:rsidDel="00000000" w:rsidR="00000000" w:rsidRPr="00000000">
        <w:rPr>
          <w:rFonts w:ascii="Arial" w:cs="Arial" w:eastAsia="Arial" w:hAnsi="Arial"/>
          <w:rtl w:val="0"/>
        </w:rPr>
        <w:t xml:space="preserve">(50 words)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5871845" cy="1446549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4840" y="3063720"/>
                          <a:ext cx="5862320" cy="14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elivering cakes to bakeries around Oxford in 1998, Emma Goss-Custard founded Honey Buns.  Goss-Custard writes monthly for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Now Eat This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Magazine and often for the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Guardian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’s Cook section as well as many other prominent food platforms. Her cookbooks have won a variety of awards including multiple Golds in the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Great Taste Awards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12701</wp:posOffset>
                </wp:positionH>
                <wp:positionV relativeFrom="paragraph">
                  <wp:posOffset>139700</wp:posOffset>
                </wp:positionV>
                <wp:extent cx="5871845" cy="1446549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1845" cy="14465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bFDgdosXxEaYBJReJZqE1uZHUw==">CgMxLjA4AHIhMWlETnRzdGkzZnljUDRqNFdaanVoQjVydkcxVU5rSklO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2021-01-18T02:54:00Z</dcterms:created>
  <dc:creator>Isabelle Oliveira</dc:creator>
</cp:coreProperties>
</file>